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601" w:rsidRPr="001C6601" w:rsidRDefault="001C6601" w:rsidP="001C6601">
      <w:pPr>
        <w:pStyle w:val="BodyText2"/>
        <w:spacing w:line="240" w:lineRule="auto"/>
        <w:ind w:firstLine="0"/>
        <w:jc w:val="center"/>
        <w:rPr>
          <w:b/>
          <w:bCs/>
          <w:sz w:val="48"/>
          <w:szCs w:val="48"/>
        </w:rPr>
      </w:pPr>
      <w:r w:rsidRPr="001C6601">
        <w:rPr>
          <w:b/>
          <w:bCs/>
          <w:sz w:val="48"/>
          <w:szCs w:val="48"/>
        </w:rPr>
        <w:t xml:space="preserve">Режим работы пункта </w:t>
      </w:r>
      <w:r w:rsidRPr="001C6601">
        <w:rPr>
          <w:b/>
          <w:bCs/>
          <w:sz w:val="48"/>
          <w:szCs w:val="48"/>
        </w:rPr>
        <w:br/>
        <w:t xml:space="preserve">приема заявлений территориальной </w:t>
      </w:r>
      <w:r w:rsidRPr="001C6601">
        <w:rPr>
          <w:b/>
          <w:bCs/>
          <w:sz w:val="48"/>
          <w:szCs w:val="48"/>
        </w:rPr>
        <w:br/>
        <w:t xml:space="preserve">избирательной комиссии </w:t>
      </w:r>
      <w:proofErr w:type="spellStart"/>
      <w:r w:rsidRPr="001C6601">
        <w:rPr>
          <w:b/>
          <w:bCs/>
          <w:sz w:val="48"/>
          <w:szCs w:val="48"/>
        </w:rPr>
        <w:t>Малмыжского</w:t>
      </w:r>
      <w:proofErr w:type="spellEnd"/>
      <w:r w:rsidRPr="001C6601">
        <w:rPr>
          <w:b/>
          <w:bCs/>
          <w:sz w:val="48"/>
          <w:szCs w:val="48"/>
        </w:rPr>
        <w:t xml:space="preserve"> района</w:t>
      </w:r>
      <w:r w:rsidRPr="001C6601">
        <w:rPr>
          <w:sz w:val="48"/>
          <w:szCs w:val="48"/>
        </w:rPr>
        <w:t xml:space="preserve"> </w:t>
      </w:r>
      <w:r w:rsidRPr="001C6601">
        <w:rPr>
          <w:b/>
          <w:sz w:val="48"/>
          <w:szCs w:val="48"/>
        </w:rPr>
        <w:t xml:space="preserve">по приему заявлений </w:t>
      </w:r>
      <w:r w:rsidRPr="001C6601">
        <w:rPr>
          <w:b/>
          <w:sz w:val="48"/>
          <w:szCs w:val="48"/>
        </w:rPr>
        <w:br/>
        <w:t xml:space="preserve">о включении избирателя в список избирателей </w:t>
      </w:r>
      <w:r w:rsidRPr="001C6601">
        <w:rPr>
          <w:b/>
          <w:sz w:val="48"/>
          <w:szCs w:val="48"/>
        </w:rPr>
        <w:br/>
        <w:t>по месту нахождения</w:t>
      </w:r>
      <w:r w:rsidRPr="001C6601">
        <w:rPr>
          <w:b/>
          <w:bCs/>
          <w:sz w:val="48"/>
          <w:szCs w:val="48"/>
        </w:rPr>
        <w:t xml:space="preserve"> на выборах Губернатора</w:t>
      </w:r>
    </w:p>
    <w:p w:rsidR="001C6601" w:rsidRDefault="001C6601" w:rsidP="001C6601">
      <w:pPr>
        <w:jc w:val="center"/>
        <w:rPr>
          <w:b/>
          <w:bCs/>
          <w:sz w:val="48"/>
          <w:szCs w:val="48"/>
        </w:rPr>
      </w:pPr>
      <w:r w:rsidRPr="001C6601">
        <w:rPr>
          <w:b/>
          <w:bCs/>
          <w:sz w:val="48"/>
          <w:szCs w:val="48"/>
        </w:rPr>
        <w:t>Кировской области,</w:t>
      </w:r>
    </w:p>
    <w:p w:rsidR="00E239F3" w:rsidRDefault="001C6601" w:rsidP="001C6601">
      <w:pPr>
        <w:jc w:val="center"/>
        <w:rPr>
          <w:b/>
          <w:bCs/>
          <w:sz w:val="48"/>
          <w:szCs w:val="48"/>
        </w:rPr>
      </w:pPr>
      <w:r w:rsidRPr="001C6601">
        <w:rPr>
          <w:b/>
          <w:bCs/>
          <w:sz w:val="48"/>
          <w:szCs w:val="48"/>
        </w:rPr>
        <w:t xml:space="preserve"> назначенных на 11 сентября 2022 года</w:t>
      </w:r>
    </w:p>
    <w:p w:rsidR="001C6601" w:rsidRDefault="001C6601" w:rsidP="001C6601">
      <w:pPr>
        <w:jc w:val="center"/>
        <w:rPr>
          <w:b/>
          <w:bCs/>
          <w:sz w:val="48"/>
          <w:szCs w:val="48"/>
        </w:rPr>
      </w:pPr>
    </w:p>
    <w:tbl>
      <w:tblPr>
        <w:tblpPr w:leftFromText="180" w:rightFromText="180" w:vertAnchor="text" w:horzAnchor="margin" w:tblpY="9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6905"/>
      </w:tblGrid>
      <w:tr w:rsidR="001C6601" w:rsidRPr="001C6601" w:rsidTr="001C6601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2588" w:type="dxa"/>
            <w:vAlign w:val="center"/>
          </w:tcPr>
          <w:p w:rsidR="001C6601" w:rsidRPr="001C6601" w:rsidRDefault="00E24F81" w:rsidP="001C6601">
            <w:pPr>
              <w:jc w:val="center"/>
              <w:rPr>
                <w:b/>
              </w:rPr>
            </w:pPr>
            <w:r>
              <w:rPr>
                <w:b/>
              </w:rPr>
              <w:t>ДЕНЬ НЕДЕЛИ</w:t>
            </w:r>
          </w:p>
        </w:tc>
        <w:tc>
          <w:tcPr>
            <w:tcW w:w="6905" w:type="dxa"/>
            <w:vAlign w:val="center"/>
          </w:tcPr>
          <w:p w:rsidR="001C6601" w:rsidRPr="00E24F81" w:rsidRDefault="001C6601" w:rsidP="001C6601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  <w:r w:rsidRPr="00E24F81">
              <w:rPr>
                <w:b/>
                <w:iCs/>
                <w:sz w:val="28"/>
                <w:szCs w:val="28"/>
              </w:rPr>
              <w:t>Режим работы пунктов приема заявлений</w:t>
            </w:r>
            <w:r w:rsidRPr="00E24F81">
              <w:rPr>
                <w:b/>
                <w:sz w:val="28"/>
                <w:szCs w:val="28"/>
              </w:rPr>
              <w:t xml:space="preserve">                         </w:t>
            </w:r>
          </w:p>
          <w:p w:rsidR="001C6601" w:rsidRPr="001C6601" w:rsidRDefault="001C6601" w:rsidP="001C6601">
            <w:pPr>
              <w:keepNext/>
              <w:jc w:val="center"/>
              <w:outlineLvl w:val="1"/>
              <w:rPr>
                <w:b/>
              </w:rPr>
            </w:pPr>
            <w:r w:rsidRPr="00E24F81">
              <w:rPr>
                <w:b/>
                <w:sz w:val="28"/>
                <w:szCs w:val="28"/>
              </w:rPr>
              <w:t xml:space="preserve"> (с 26 июля по 6 сентября 2022 года)</w:t>
            </w:r>
          </w:p>
        </w:tc>
      </w:tr>
      <w:tr w:rsidR="001C6601" w:rsidRPr="001C6601" w:rsidTr="001C6601">
        <w:tblPrEx>
          <w:tblCellMar>
            <w:top w:w="0" w:type="dxa"/>
            <w:bottom w:w="0" w:type="dxa"/>
          </w:tblCellMar>
        </w:tblPrEx>
        <w:trPr>
          <w:trHeight w:val="1888"/>
        </w:trPr>
        <w:tc>
          <w:tcPr>
            <w:tcW w:w="2588" w:type="dxa"/>
            <w:vAlign w:val="center"/>
          </w:tcPr>
          <w:p w:rsidR="001C6601" w:rsidRPr="00E24F81" w:rsidRDefault="00E24F81" w:rsidP="001C6601">
            <w:pPr>
              <w:jc w:val="center"/>
              <w:rPr>
                <w:sz w:val="36"/>
                <w:szCs w:val="36"/>
              </w:rPr>
            </w:pPr>
            <w:r w:rsidRPr="00E24F81">
              <w:rPr>
                <w:sz w:val="36"/>
                <w:szCs w:val="36"/>
              </w:rPr>
              <w:t>понедельник-пятница</w:t>
            </w:r>
          </w:p>
          <w:p w:rsidR="001C6601" w:rsidRPr="00E24F81" w:rsidRDefault="001C6601" w:rsidP="001C660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905" w:type="dxa"/>
            <w:vAlign w:val="center"/>
          </w:tcPr>
          <w:p w:rsidR="001C6601" w:rsidRPr="001C6601" w:rsidRDefault="001C6601" w:rsidP="001C6601">
            <w:pPr>
              <w:keepNext/>
              <w:spacing w:before="120" w:after="120"/>
              <w:jc w:val="center"/>
              <w:outlineLvl w:val="1"/>
              <w:rPr>
                <w:iCs/>
                <w:sz w:val="36"/>
                <w:szCs w:val="36"/>
              </w:rPr>
            </w:pPr>
            <w:r w:rsidRPr="001C6601">
              <w:rPr>
                <w:iCs/>
                <w:sz w:val="36"/>
                <w:szCs w:val="36"/>
              </w:rPr>
              <w:t>9.00 – 13.00</w:t>
            </w:r>
          </w:p>
        </w:tc>
      </w:tr>
      <w:tr w:rsidR="001C6601" w:rsidRPr="001C6601" w:rsidTr="001C6601">
        <w:tblPrEx>
          <w:tblCellMar>
            <w:top w:w="0" w:type="dxa"/>
            <w:bottom w:w="0" w:type="dxa"/>
          </w:tblCellMar>
        </w:tblPrEx>
        <w:trPr>
          <w:trHeight w:val="1071"/>
        </w:trPr>
        <w:tc>
          <w:tcPr>
            <w:tcW w:w="2588" w:type="dxa"/>
            <w:vAlign w:val="center"/>
          </w:tcPr>
          <w:p w:rsidR="001C6601" w:rsidRPr="00E24F81" w:rsidRDefault="00E24F81" w:rsidP="001C6601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E24F81">
              <w:rPr>
                <w:sz w:val="36"/>
                <w:szCs w:val="36"/>
              </w:rPr>
              <w:t>Суббота,</w:t>
            </w:r>
            <w:r w:rsidR="00FA381E">
              <w:rPr>
                <w:sz w:val="36"/>
                <w:szCs w:val="36"/>
              </w:rPr>
              <w:t xml:space="preserve"> воскресень</w:t>
            </w:r>
            <w:bookmarkStart w:id="0" w:name="_GoBack"/>
            <w:bookmarkEnd w:id="0"/>
            <w:r w:rsidRPr="00E24F81">
              <w:rPr>
                <w:sz w:val="36"/>
                <w:szCs w:val="36"/>
              </w:rPr>
              <w:t>е</w:t>
            </w:r>
          </w:p>
        </w:tc>
        <w:tc>
          <w:tcPr>
            <w:tcW w:w="6905" w:type="dxa"/>
            <w:vAlign w:val="center"/>
          </w:tcPr>
          <w:p w:rsidR="001C6601" w:rsidRPr="001C6601" w:rsidRDefault="001C6601" w:rsidP="001C6601">
            <w:pPr>
              <w:spacing w:before="120" w:after="120"/>
              <w:jc w:val="center"/>
              <w:rPr>
                <w:sz w:val="36"/>
                <w:szCs w:val="36"/>
              </w:rPr>
            </w:pPr>
            <w:r w:rsidRPr="001C6601">
              <w:rPr>
                <w:bCs/>
                <w:sz w:val="36"/>
                <w:szCs w:val="36"/>
              </w:rPr>
              <w:t>9.00 – 13.00</w:t>
            </w:r>
          </w:p>
        </w:tc>
      </w:tr>
    </w:tbl>
    <w:p w:rsidR="001C6601" w:rsidRPr="001C6601" w:rsidRDefault="001C6601" w:rsidP="001C6601">
      <w:pPr>
        <w:jc w:val="center"/>
        <w:rPr>
          <w:sz w:val="48"/>
          <w:szCs w:val="48"/>
        </w:rPr>
      </w:pPr>
    </w:p>
    <w:sectPr w:rsidR="001C6601" w:rsidRPr="001C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C0"/>
    <w:rsid w:val="001C6601"/>
    <w:rsid w:val="00D069C0"/>
    <w:rsid w:val="00E239F3"/>
    <w:rsid w:val="00E24F81"/>
    <w:rsid w:val="00FA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76A4E"/>
  <w15:chartTrackingRefBased/>
  <w15:docId w15:val="{580776E6-18CA-4E3B-8371-B0EA92F3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1C660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24F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2022-07-27T13:00:00Z</cp:lastPrinted>
  <dcterms:created xsi:type="dcterms:W3CDTF">2022-07-27T12:47:00Z</dcterms:created>
  <dcterms:modified xsi:type="dcterms:W3CDTF">2022-07-27T13:01:00Z</dcterms:modified>
</cp:coreProperties>
</file>